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Тихвинский муниципальный район Ленинградской области</w:t>
      </w:r>
    </w:p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 учреждение</w:t>
      </w:r>
    </w:p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>«Ерёминогорская   основная  общеобразовательная школа»</w:t>
      </w:r>
    </w:p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>д. Ерёмина Гора</w:t>
      </w:r>
    </w:p>
    <w:p w:rsidR="00BF6250" w:rsidRDefault="00BF6250" w:rsidP="00BF6250">
      <w:pPr>
        <w:jc w:val="center"/>
        <w:rPr>
          <w:sz w:val="28"/>
          <w:szCs w:val="28"/>
        </w:rPr>
      </w:pPr>
    </w:p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01.09.2014 г.                                                                                № 95/1 </w:t>
      </w:r>
    </w:p>
    <w:p w:rsidR="00BF6250" w:rsidRDefault="00BF6250" w:rsidP="00BF6250">
      <w:pPr>
        <w:ind w:left="720"/>
        <w:jc w:val="center"/>
        <w:rPr>
          <w:sz w:val="28"/>
          <w:szCs w:val="28"/>
        </w:rPr>
      </w:pPr>
    </w:p>
    <w:p w:rsidR="00BF6250" w:rsidRDefault="00BF6250" w:rsidP="00BF625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Об  утверждении  локальных актов школы. </w:t>
      </w:r>
    </w:p>
    <w:p w:rsidR="00BF6250" w:rsidRDefault="00BF6250" w:rsidP="00BF6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250" w:rsidRDefault="00BF6250" w:rsidP="00BF6250">
      <w:pPr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 Законом «Об образовании»,  на основании решения педагогического совета школы от 30.08.2014 года, протокол № 1, в целях регламентации организации образовательного процесса,</w:t>
      </w:r>
    </w:p>
    <w:p w:rsidR="00BF6250" w:rsidRDefault="00BF6250" w:rsidP="00BF6250">
      <w:pPr>
        <w:jc w:val="both"/>
        <w:rPr>
          <w:sz w:val="28"/>
          <w:szCs w:val="28"/>
        </w:rPr>
      </w:pPr>
    </w:p>
    <w:p w:rsidR="00BF6250" w:rsidRDefault="00BF6250" w:rsidP="00BF62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F6250" w:rsidRDefault="00BF6250" w:rsidP="00BF6250">
      <w:pPr>
        <w:jc w:val="both"/>
        <w:rPr>
          <w:sz w:val="28"/>
          <w:szCs w:val="28"/>
        </w:rPr>
      </w:pPr>
    </w:p>
    <w:p w:rsidR="00BF6250" w:rsidRDefault="00BF6250" w:rsidP="00BF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spellStart"/>
      <w:r>
        <w:rPr>
          <w:sz w:val="28"/>
          <w:szCs w:val="28"/>
        </w:rPr>
        <w:t>основнную</w:t>
      </w:r>
      <w:proofErr w:type="spellEnd"/>
      <w:r>
        <w:rPr>
          <w:sz w:val="28"/>
          <w:szCs w:val="28"/>
        </w:rPr>
        <w:t xml:space="preserve"> образовательную программу начального общего образования (ФГОС) – срок освоения 4 года;  </w:t>
      </w:r>
    </w:p>
    <w:p w:rsidR="00BF6250" w:rsidRDefault="00BF6250" w:rsidP="00BF6250">
      <w:pPr>
        <w:rPr>
          <w:sz w:val="28"/>
          <w:szCs w:val="28"/>
        </w:rPr>
      </w:pPr>
    </w:p>
    <w:p w:rsidR="00BF6250" w:rsidRDefault="00BF6250" w:rsidP="00BF6250">
      <w:pPr>
        <w:rPr>
          <w:sz w:val="28"/>
          <w:szCs w:val="28"/>
        </w:rPr>
      </w:pPr>
      <w:r>
        <w:rPr>
          <w:sz w:val="28"/>
          <w:szCs w:val="28"/>
        </w:rPr>
        <w:t>2. Утвердить  учебный план школы   на 2014 – 2015 учебный год.</w:t>
      </w:r>
    </w:p>
    <w:p w:rsidR="00BF6250" w:rsidRDefault="00BF6250" w:rsidP="00BF6250">
      <w:pPr>
        <w:rPr>
          <w:sz w:val="28"/>
          <w:szCs w:val="28"/>
        </w:rPr>
      </w:pPr>
    </w:p>
    <w:p w:rsidR="00BF6250" w:rsidRDefault="00BF6250" w:rsidP="00BF6250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расписание уроков и внеурочной деятельности в 2014 – 2015 учебном году. </w:t>
      </w:r>
    </w:p>
    <w:p w:rsidR="00BF6250" w:rsidRDefault="00BF6250" w:rsidP="00BF62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6250" w:rsidRDefault="00BF6250" w:rsidP="00BF6250">
      <w:pPr>
        <w:rPr>
          <w:sz w:val="28"/>
          <w:szCs w:val="28"/>
        </w:rPr>
      </w:pPr>
      <w:r>
        <w:rPr>
          <w:sz w:val="28"/>
          <w:szCs w:val="28"/>
        </w:rPr>
        <w:t>4.  Контроль  исполнения приказа оставляю за собой.</w:t>
      </w:r>
    </w:p>
    <w:p w:rsidR="00BF6250" w:rsidRDefault="00BF6250" w:rsidP="00BF6250">
      <w:pPr>
        <w:rPr>
          <w:sz w:val="28"/>
          <w:szCs w:val="28"/>
        </w:rPr>
      </w:pPr>
    </w:p>
    <w:p w:rsidR="00BF6250" w:rsidRDefault="00BF6250" w:rsidP="00BF6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школы:                Г.М. Бенцева</w:t>
      </w:r>
    </w:p>
    <w:p w:rsidR="00BF6250" w:rsidRDefault="00BF6250" w:rsidP="00BF6250">
      <w:pPr>
        <w:jc w:val="center"/>
        <w:rPr>
          <w:sz w:val="28"/>
          <w:szCs w:val="28"/>
        </w:rPr>
      </w:pPr>
    </w:p>
    <w:p w:rsidR="00BF6250" w:rsidRDefault="00BF6250" w:rsidP="00BF625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ознакомились: </w:t>
      </w:r>
    </w:p>
    <w:p w:rsidR="00A87ADD" w:rsidRDefault="00A87ADD"/>
    <w:sectPr w:rsidR="00A87ADD" w:rsidSect="00A8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50"/>
    <w:rsid w:val="00194E41"/>
    <w:rsid w:val="00A87ADD"/>
    <w:rsid w:val="00BF6250"/>
    <w:rsid w:val="00E4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2014-10-14T12:33:00Z</dcterms:created>
  <dcterms:modified xsi:type="dcterms:W3CDTF">2014-10-14T12:33:00Z</dcterms:modified>
</cp:coreProperties>
</file>